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A1" w:rsidRPr="00F006CE" w:rsidRDefault="00827AEC" w:rsidP="00C16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E">
        <w:rPr>
          <w:rFonts w:ascii="Times New Roman" w:hAnsi="Times New Roman" w:cs="Times New Roman"/>
          <w:b/>
          <w:sz w:val="24"/>
          <w:szCs w:val="24"/>
        </w:rPr>
        <w:t>Карта готовности ППЭ</w:t>
      </w:r>
      <w:r w:rsidR="0028710E" w:rsidRPr="00F006CE">
        <w:rPr>
          <w:rFonts w:ascii="Times New Roman" w:hAnsi="Times New Roman" w:cs="Times New Roman"/>
          <w:b/>
          <w:sz w:val="24"/>
          <w:szCs w:val="24"/>
        </w:rPr>
        <w:t>. Организационно-технологическая готовность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2"/>
        <w:gridCol w:w="4240"/>
        <w:gridCol w:w="1884"/>
        <w:gridCol w:w="1673"/>
        <w:gridCol w:w="1519"/>
      </w:tblGrid>
      <w:tr w:rsidR="00540743" w:rsidRPr="00F006CE" w:rsidTr="00AB411D">
        <w:trPr>
          <w:tblHeader/>
        </w:trPr>
        <w:tc>
          <w:tcPr>
            <w:tcW w:w="2012" w:type="dxa"/>
          </w:tcPr>
          <w:p w:rsidR="00053D7B" w:rsidRPr="00F006CE" w:rsidRDefault="007B3520" w:rsidP="008D5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240" w:type="dxa"/>
          </w:tcPr>
          <w:p w:rsidR="00053D7B" w:rsidRPr="00F006CE" w:rsidRDefault="00053D7B" w:rsidP="008D5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7B3520" w:rsidRPr="00F00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84" w:type="dxa"/>
          </w:tcPr>
          <w:p w:rsidR="00053D7B" w:rsidRPr="00F006CE" w:rsidRDefault="00053D7B" w:rsidP="008D5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73" w:type="dxa"/>
          </w:tcPr>
          <w:p w:rsidR="00053D7B" w:rsidRPr="00F006CE" w:rsidRDefault="00053D7B" w:rsidP="008D5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19" w:type="dxa"/>
          </w:tcPr>
          <w:p w:rsidR="00053D7B" w:rsidRPr="00F006CE" w:rsidRDefault="00053D7B" w:rsidP="008D5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540743" w:rsidRPr="00F006CE" w:rsidTr="00AB411D">
        <w:tc>
          <w:tcPr>
            <w:tcW w:w="2012" w:type="dxa"/>
          </w:tcPr>
          <w:p w:rsidR="00053D7B" w:rsidRPr="00F006CE" w:rsidRDefault="00053D7B" w:rsidP="005F1F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  <w:r w:rsidR="00F4225D"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F1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проверки</w:t>
            </w:r>
            <w:r w:rsidR="00F4225D"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готовности ППЭ</w:t>
            </w:r>
          </w:p>
        </w:tc>
        <w:tc>
          <w:tcPr>
            <w:tcW w:w="4240" w:type="dxa"/>
          </w:tcPr>
          <w:p w:rsidR="00053D7B" w:rsidRPr="00F006CE" w:rsidRDefault="00053D7B" w:rsidP="00B73B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Проверка соответствия ППЭ требованиям, установленным Порядком, </w:t>
            </w:r>
            <w:r w:rsidR="00B73B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наличие</w:t>
            </w:r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оборудования ППЭ</w:t>
            </w:r>
          </w:p>
        </w:tc>
        <w:tc>
          <w:tcPr>
            <w:tcW w:w="1884" w:type="dxa"/>
          </w:tcPr>
          <w:p w:rsidR="00053D7B" w:rsidRPr="00F006CE" w:rsidRDefault="00053D7B" w:rsidP="008D5B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Члены ГЭК </w:t>
            </w: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>(по решению председателя ГЭК)</w:t>
            </w:r>
          </w:p>
        </w:tc>
        <w:tc>
          <w:tcPr>
            <w:tcW w:w="1673" w:type="dxa"/>
          </w:tcPr>
          <w:p w:rsidR="00053D7B" w:rsidRPr="00F006CE" w:rsidRDefault="00053D7B" w:rsidP="005F1F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006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F006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чем за 2 недели до начала </w:t>
            </w:r>
            <w:r w:rsidR="005F1F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519" w:type="dxa"/>
          </w:tcPr>
          <w:p w:rsidR="00053D7B" w:rsidRPr="00F006CE" w:rsidRDefault="00053D7B" w:rsidP="00053D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F006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Отчёт члена ГЭК по схеме, принятой в регионе</w:t>
            </w:r>
          </w:p>
        </w:tc>
      </w:tr>
      <w:tr w:rsidR="001F77E8" w:rsidRPr="00F006CE" w:rsidTr="00AB411D">
        <w:tc>
          <w:tcPr>
            <w:tcW w:w="2012" w:type="dxa"/>
          </w:tcPr>
          <w:p w:rsidR="001F77E8" w:rsidRPr="00F006CE" w:rsidRDefault="001F77E8" w:rsidP="008D5B2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1F77E8" w:rsidRPr="00F006CE" w:rsidRDefault="001F77E8" w:rsidP="00AB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технологии в ППЭ: печать в </w:t>
            </w:r>
            <w:r w:rsidR="00AB411D">
              <w:rPr>
                <w:rFonts w:ascii="Times New Roman" w:hAnsi="Times New Roman" w:cs="Times New Roman"/>
                <w:sz w:val="24"/>
                <w:szCs w:val="24"/>
              </w:rPr>
              <w:t>аудиториях, сканирование в ППЭ</w:t>
            </w:r>
          </w:p>
        </w:tc>
      </w:tr>
      <w:tr w:rsidR="001F77E8" w:rsidRPr="00F006CE" w:rsidTr="00AB411D">
        <w:tc>
          <w:tcPr>
            <w:tcW w:w="2012" w:type="dxa"/>
          </w:tcPr>
          <w:p w:rsidR="001F77E8" w:rsidRPr="00F006CE" w:rsidRDefault="001F77E8" w:rsidP="008D5B2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1F77E8" w:rsidRPr="00F006CE" w:rsidRDefault="001F77E8" w:rsidP="001F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Вход в ППЭ: наличие металлоискателей</w:t>
            </w:r>
            <w:r w:rsidR="005F1F4D">
              <w:rPr>
                <w:rFonts w:ascii="Times New Roman" w:hAnsi="Times New Roman" w:cs="Times New Roman"/>
                <w:sz w:val="24"/>
                <w:szCs w:val="24"/>
              </w:rPr>
              <w:t xml:space="preserve"> (стационарных или</w:t>
            </w:r>
            <w:r w:rsidR="00B7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F4D">
              <w:rPr>
                <w:rFonts w:ascii="Times New Roman" w:hAnsi="Times New Roman" w:cs="Times New Roman"/>
                <w:sz w:val="24"/>
                <w:szCs w:val="24"/>
              </w:rPr>
              <w:t>ручных)</w:t>
            </w:r>
          </w:p>
        </w:tc>
      </w:tr>
      <w:tr w:rsidR="001F77E8" w:rsidRPr="00F006CE" w:rsidTr="00AB411D">
        <w:tc>
          <w:tcPr>
            <w:tcW w:w="2012" w:type="dxa"/>
          </w:tcPr>
          <w:p w:rsidR="001F77E8" w:rsidRPr="00F006CE" w:rsidRDefault="001F77E8" w:rsidP="008D5B2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1F77E8" w:rsidRPr="00F006CE" w:rsidRDefault="001F77E8" w:rsidP="001F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До входа: места для хранения личных вещей участников экзаменов, работников ППЭ, помещение для сопровождающих и для СМИ</w:t>
            </w:r>
          </w:p>
        </w:tc>
      </w:tr>
      <w:tr w:rsidR="001F77E8" w:rsidRPr="00F006CE" w:rsidTr="00AB411D">
        <w:tc>
          <w:tcPr>
            <w:tcW w:w="2012" w:type="dxa"/>
          </w:tcPr>
          <w:p w:rsidR="001F77E8" w:rsidRPr="00F006CE" w:rsidRDefault="001F77E8" w:rsidP="008D5B2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1F77E8" w:rsidRPr="00F006CE" w:rsidRDefault="001F77E8" w:rsidP="001F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В ППЭ: помещения для медицинского работника, для общественных наблюдателей, изолированные от аудиторий</w:t>
            </w:r>
          </w:p>
        </w:tc>
      </w:tr>
      <w:tr w:rsidR="001F77E8" w:rsidRPr="00F006CE" w:rsidTr="00AB411D">
        <w:tc>
          <w:tcPr>
            <w:tcW w:w="2012" w:type="dxa"/>
          </w:tcPr>
          <w:p w:rsidR="001F77E8" w:rsidRPr="00F006CE" w:rsidRDefault="001F77E8" w:rsidP="008D5B2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1F77E8" w:rsidRPr="00F006CE" w:rsidRDefault="001F77E8" w:rsidP="001F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Помещение для руководителя (Штаб ППЭ): телефонная связь, станция авторизации, станция сканирования, места для хранения личных вещей отдельных категорий присутствующих на экзаменах, видеонаблюдение</w:t>
            </w:r>
          </w:p>
        </w:tc>
      </w:tr>
      <w:tr w:rsidR="001F77E8" w:rsidRPr="00F006CE" w:rsidTr="00AB411D">
        <w:tc>
          <w:tcPr>
            <w:tcW w:w="2012" w:type="dxa"/>
          </w:tcPr>
          <w:p w:rsidR="001F77E8" w:rsidRPr="00F006CE" w:rsidRDefault="001F77E8" w:rsidP="008D5B2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1F77E8" w:rsidRPr="00F006CE" w:rsidRDefault="001F77E8" w:rsidP="001F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Аудитории: не более 25 рабочих мест, соответствие СанПиН, станция печати, станции записи устных ответов, видеонаблюдение</w:t>
            </w:r>
          </w:p>
        </w:tc>
      </w:tr>
      <w:tr w:rsidR="001F77E8" w:rsidRPr="00F006CE" w:rsidTr="00AB411D">
        <w:tc>
          <w:tcPr>
            <w:tcW w:w="2012" w:type="dxa"/>
          </w:tcPr>
          <w:p w:rsidR="001F77E8" w:rsidRPr="00F006CE" w:rsidRDefault="001F77E8" w:rsidP="008D5B26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1F77E8" w:rsidRPr="00F006CE" w:rsidRDefault="001F77E8" w:rsidP="005F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Оснащение ППЭ по решению ОИВ: системы подавлени</w:t>
            </w:r>
            <w:r w:rsidR="005F1F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 xml:space="preserve"> сигналов подвижной связи, видеонаблюдение в иных помещениях</w:t>
            </w:r>
          </w:p>
        </w:tc>
      </w:tr>
      <w:tr w:rsidR="00F4225D" w:rsidRPr="00F006CE" w:rsidTr="00AB411D">
        <w:tc>
          <w:tcPr>
            <w:tcW w:w="2012" w:type="dxa"/>
          </w:tcPr>
          <w:p w:rsidR="00F4225D" w:rsidRPr="00F006CE" w:rsidRDefault="00F4225D" w:rsidP="005407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</w:t>
            </w:r>
            <w:r w:rsidR="005F1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олог</w:t>
            </w: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ическая подготовка ППЭ</w:t>
            </w:r>
          </w:p>
        </w:tc>
        <w:tc>
          <w:tcPr>
            <w:tcW w:w="4240" w:type="dxa"/>
          </w:tcPr>
          <w:p w:rsidR="00F4225D" w:rsidRPr="00F006CE" w:rsidRDefault="00F4225D" w:rsidP="00F422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Организационно-технологические мероприятия по подготовке ППЭ</w:t>
            </w:r>
          </w:p>
        </w:tc>
        <w:tc>
          <w:tcPr>
            <w:tcW w:w="1884" w:type="dxa"/>
          </w:tcPr>
          <w:p w:rsidR="00F4225D" w:rsidRPr="00F006CE" w:rsidRDefault="00F4225D" w:rsidP="0054074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Технический специалист</w:t>
            </w:r>
          </w:p>
        </w:tc>
        <w:tc>
          <w:tcPr>
            <w:tcW w:w="1673" w:type="dxa"/>
          </w:tcPr>
          <w:p w:rsidR="00F4225D" w:rsidRPr="00F006CE" w:rsidRDefault="00F4225D" w:rsidP="005F1F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06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006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F006C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чем за 5 календарных дней до начала </w:t>
            </w:r>
            <w:r w:rsidR="005F1F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1519" w:type="dxa"/>
          </w:tcPr>
          <w:p w:rsidR="00F4225D" w:rsidRPr="00F006CE" w:rsidRDefault="00F4225D" w:rsidP="008D5B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Установка и настройка </w:t>
            </w:r>
            <w:proofErr w:type="gramStart"/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</w:p>
        </w:tc>
      </w:tr>
      <w:tr w:rsidR="00F4225D" w:rsidRPr="00F006CE" w:rsidTr="00AB411D">
        <w:tc>
          <w:tcPr>
            <w:tcW w:w="2012" w:type="dxa"/>
          </w:tcPr>
          <w:p w:rsidR="00F4225D" w:rsidRPr="00F006CE" w:rsidRDefault="00F4225D" w:rsidP="00F4225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F4225D" w:rsidRPr="00F006CE" w:rsidRDefault="00F4225D" w:rsidP="00F4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из РЦОИ дистрибутивы </w:t>
            </w:r>
            <w:proofErr w:type="gramStart"/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</w:tr>
      <w:tr w:rsidR="00F4225D" w:rsidRPr="00F006CE" w:rsidTr="00AB411D">
        <w:tc>
          <w:tcPr>
            <w:tcW w:w="2012" w:type="dxa"/>
          </w:tcPr>
          <w:p w:rsidR="00F4225D" w:rsidRPr="00F006CE" w:rsidRDefault="00F4225D" w:rsidP="00F4225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F4225D" w:rsidRPr="00F006CE" w:rsidRDefault="00F4225D" w:rsidP="005F1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Проверить соответствие технических характеристик компьютеров, принтеров, сканеров</w:t>
            </w:r>
            <w:r w:rsidR="007B3520" w:rsidRPr="00F006CE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5F1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3520" w:rsidRPr="00F006CE">
              <w:rPr>
                <w:rFonts w:ascii="Times New Roman" w:hAnsi="Times New Roman" w:cs="Times New Roman"/>
                <w:sz w:val="24"/>
                <w:szCs w:val="24"/>
              </w:rPr>
              <w:t>том числе резервных)</w:t>
            </w: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рекомендуемым</w:t>
            </w:r>
            <w:proofErr w:type="gramEnd"/>
          </w:p>
        </w:tc>
      </w:tr>
      <w:tr w:rsidR="00F4225D" w:rsidRPr="00F006CE" w:rsidTr="00AB411D">
        <w:tc>
          <w:tcPr>
            <w:tcW w:w="2012" w:type="dxa"/>
          </w:tcPr>
          <w:p w:rsidR="00F4225D" w:rsidRPr="00F006CE" w:rsidRDefault="00F4225D" w:rsidP="00F4225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F4225D" w:rsidRPr="00F006CE" w:rsidRDefault="00F4225D" w:rsidP="007B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всем компьютерам (</w:t>
            </w:r>
            <w:r w:rsidR="007B3520" w:rsidRPr="00F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резервным</w:t>
            </w:r>
            <w:r w:rsidRPr="00F00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уникальный в рамках ППЭ номер компьютера на весь период проведения экзаменов</w:t>
            </w:r>
          </w:p>
        </w:tc>
      </w:tr>
      <w:tr w:rsidR="00F4225D" w:rsidRPr="00F006CE" w:rsidTr="00AB411D">
        <w:tc>
          <w:tcPr>
            <w:tcW w:w="2012" w:type="dxa"/>
          </w:tcPr>
          <w:p w:rsidR="00F4225D" w:rsidRPr="00F006CE" w:rsidRDefault="00F4225D" w:rsidP="00F4225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F4225D" w:rsidRPr="00F006CE" w:rsidRDefault="00F4225D" w:rsidP="00F4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6CE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7B3520" w:rsidRPr="00F006CE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полученное </w:t>
            </w: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ПО и подключить</w:t>
            </w:r>
            <w:proofErr w:type="gramEnd"/>
            <w:r w:rsidRPr="00F006C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периферийное оборудование</w:t>
            </w:r>
          </w:p>
        </w:tc>
      </w:tr>
      <w:tr w:rsidR="00F4225D" w:rsidRPr="00F006CE" w:rsidTr="00AB411D">
        <w:tc>
          <w:tcPr>
            <w:tcW w:w="2012" w:type="dxa"/>
          </w:tcPr>
          <w:p w:rsidR="00F4225D" w:rsidRPr="00F006CE" w:rsidRDefault="00F4225D" w:rsidP="00F4225D">
            <w:pPr>
              <w:pStyle w:val="a3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F4225D" w:rsidRPr="00F006CE" w:rsidRDefault="007B3520" w:rsidP="00E6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Выполнить предварительную настройку компьютеров</w:t>
            </w:r>
            <w:r w:rsidR="00E61A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 xml:space="preserve"> внести код региона, код ППЭ, уникальный в рамках ППЭ номер компьютера (в случае использования компьютера (ноутбука) для установки нескольких видов ПО номер компьютера должен совпадать), код МСУ (только для станции печати ЭМ)</w:t>
            </w:r>
          </w:p>
        </w:tc>
      </w:tr>
      <w:tr w:rsidR="00540743" w:rsidRPr="00F006CE" w:rsidTr="00AB411D">
        <w:tc>
          <w:tcPr>
            <w:tcW w:w="2012" w:type="dxa"/>
          </w:tcPr>
          <w:p w:rsidR="00540743" w:rsidRPr="00F006CE" w:rsidRDefault="00540743" w:rsidP="005F1F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</w:t>
            </w:r>
            <w:r w:rsidR="00F4225D"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F1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проверки</w:t>
            </w:r>
            <w:r w:rsidR="00F4225D"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готовности ППЭ</w:t>
            </w:r>
          </w:p>
        </w:tc>
        <w:tc>
          <w:tcPr>
            <w:tcW w:w="4240" w:type="dxa"/>
          </w:tcPr>
          <w:p w:rsidR="00540743" w:rsidRPr="00F006CE" w:rsidRDefault="00540743" w:rsidP="005407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готовности ППЭ к проведению конкретного экзамена</w:t>
            </w:r>
          </w:p>
        </w:tc>
        <w:tc>
          <w:tcPr>
            <w:tcW w:w="1884" w:type="dxa"/>
          </w:tcPr>
          <w:p w:rsidR="00540743" w:rsidRPr="00F006CE" w:rsidRDefault="00540743" w:rsidP="005407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Руководитель ППЭ и руководитель организации, </w:t>
            </w:r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</w:t>
            </w:r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базе которой организован ППЭ</w:t>
            </w:r>
          </w:p>
        </w:tc>
        <w:tc>
          <w:tcPr>
            <w:tcW w:w="1673" w:type="dxa"/>
          </w:tcPr>
          <w:p w:rsidR="00540743" w:rsidRPr="00F006CE" w:rsidRDefault="00540743" w:rsidP="0054074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позднее</w:t>
            </w:r>
            <w:proofErr w:type="gramEnd"/>
            <w:r w:rsidRPr="00F006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чем за 1 календарный день до начала экзамена</w:t>
            </w:r>
          </w:p>
        </w:tc>
        <w:tc>
          <w:tcPr>
            <w:tcW w:w="1519" w:type="dxa"/>
          </w:tcPr>
          <w:p w:rsidR="00540743" w:rsidRPr="00F006CE" w:rsidRDefault="00540743" w:rsidP="008D5B2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Заполнение акта готовности ППЭ (форма ППЭ-01)</w:t>
            </w:r>
          </w:p>
        </w:tc>
      </w:tr>
      <w:tr w:rsidR="007B3520" w:rsidRPr="00F006CE" w:rsidTr="00AB411D">
        <w:tc>
          <w:tcPr>
            <w:tcW w:w="2012" w:type="dxa"/>
          </w:tcPr>
          <w:p w:rsidR="007B3520" w:rsidRPr="00D0629C" w:rsidRDefault="007B3520" w:rsidP="00D0629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5F1F4D" w:rsidRPr="00F006CE" w:rsidRDefault="007B3520" w:rsidP="00DF2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6CE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ППЭ проводится в соответствии с формой ППЭ-01, при наличии информации о количестве задействованных аудиторий и их расположении, о сдаче экзаменов в ППЭ лицами с ОВЗ, детьми-инвалидами и инвалидами</w:t>
            </w:r>
          </w:p>
        </w:tc>
      </w:tr>
      <w:tr w:rsidR="00D0629C" w:rsidRPr="00F006CE" w:rsidTr="00AB411D">
        <w:tc>
          <w:tcPr>
            <w:tcW w:w="2012" w:type="dxa"/>
          </w:tcPr>
          <w:p w:rsidR="00D0629C" w:rsidRPr="00D0629C" w:rsidRDefault="00D0629C" w:rsidP="00D0629C">
            <w:pPr>
              <w:pStyle w:val="a3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6" w:type="dxa"/>
            <w:gridSpan w:val="4"/>
          </w:tcPr>
          <w:p w:rsidR="00D0629C" w:rsidRPr="00F006CE" w:rsidRDefault="00D0629C" w:rsidP="007B3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роверить, что неиспользуемые в ходе экзамена помещения опечатаны</w:t>
            </w:r>
          </w:p>
        </w:tc>
      </w:tr>
    </w:tbl>
    <w:p w:rsidR="0028710E" w:rsidRDefault="0028710E" w:rsidP="008D5B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710E" w:rsidRPr="00F006CE" w:rsidRDefault="0028710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06CE">
        <w:rPr>
          <w:rFonts w:ascii="Times New Roman" w:hAnsi="Times New Roman" w:cs="Times New Roman"/>
          <w:sz w:val="24"/>
          <w:szCs w:val="24"/>
        </w:rPr>
        <w:br w:type="page"/>
      </w:r>
    </w:p>
    <w:p w:rsidR="0028710E" w:rsidRPr="00F006CE" w:rsidRDefault="0028710E" w:rsidP="00C164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6CE">
        <w:rPr>
          <w:rFonts w:ascii="Times New Roman" w:hAnsi="Times New Roman" w:cs="Times New Roman"/>
          <w:b/>
          <w:sz w:val="24"/>
          <w:szCs w:val="24"/>
        </w:rPr>
        <w:lastRenderedPageBreak/>
        <w:t>Карта готовности ППЭ. Техниче</w:t>
      </w:r>
      <w:r w:rsidR="009153F9" w:rsidRPr="00F006CE">
        <w:rPr>
          <w:rFonts w:ascii="Times New Roman" w:hAnsi="Times New Roman" w:cs="Times New Roman"/>
          <w:b/>
          <w:sz w:val="24"/>
          <w:szCs w:val="24"/>
        </w:rPr>
        <w:t>с</w:t>
      </w:r>
      <w:r w:rsidRPr="00F006CE">
        <w:rPr>
          <w:rFonts w:ascii="Times New Roman" w:hAnsi="Times New Roman" w:cs="Times New Roman"/>
          <w:b/>
          <w:sz w:val="24"/>
          <w:szCs w:val="24"/>
        </w:rPr>
        <w:t>кая готовность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4723"/>
        <w:gridCol w:w="1698"/>
        <w:gridCol w:w="1680"/>
        <w:gridCol w:w="1674"/>
      </w:tblGrid>
      <w:tr w:rsidR="00C16408" w:rsidRPr="001D48B3" w:rsidTr="00C16408">
        <w:trPr>
          <w:tblHeader/>
        </w:trPr>
        <w:tc>
          <w:tcPr>
            <w:tcW w:w="1561" w:type="dxa"/>
          </w:tcPr>
          <w:p w:rsidR="0028710E" w:rsidRPr="001D48B3" w:rsidRDefault="00C16408" w:rsidP="00653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B3">
              <w:rPr>
                <w:rFonts w:ascii="Times New Roman" w:hAnsi="Times New Roman" w:cs="Times New Roman"/>
                <w:b/>
              </w:rPr>
              <w:t>Этап</w:t>
            </w:r>
          </w:p>
        </w:tc>
        <w:tc>
          <w:tcPr>
            <w:tcW w:w="4914" w:type="dxa"/>
          </w:tcPr>
          <w:p w:rsidR="0028710E" w:rsidRPr="001D48B3" w:rsidRDefault="0028710E" w:rsidP="00653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B3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706" w:type="dxa"/>
          </w:tcPr>
          <w:p w:rsidR="0028710E" w:rsidRPr="001D48B3" w:rsidRDefault="0028710E" w:rsidP="00653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B3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692" w:type="dxa"/>
          </w:tcPr>
          <w:p w:rsidR="0028710E" w:rsidRPr="001D48B3" w:rsidRDefault="0028710E" w:rsidP="00653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B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681" w:type="dxa"/>
          </w:tcPr>
          <w:p w:rsidR="0028710E" w:rsidRPr="001D48B3" w:rsidRDefault="0028710E" w:rsidP="00653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48B3">
              <w:rPr>
                <w:rFonts w:ascii="Times New Roman" w:hAnsi="Times New Roman" w:cs="Times New Roman"/>
                <w:b/>
              </w:rPr>
              <w:t>Итог</w:t>
            </w:r>
          </w:p>
        </w:tc>
      </w:tr>
      <w:tr w:rsidR="00C16408" w:rsidRPr="001D48B3" w:rsidTr="00C16408">
        <w:tc>
          <w:tcPr>
            <w:tcW w:w="1561" w:type="dxa"/>
          </w:tcPr>
          <w:p w:rsidR="0028710E" w:rsidRPr="001D48B3" w:rsidRDefault="009153F9" w:rsidP="00653C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48B3">
              <w:rPr>
                <w:rFonts w:ascii="Times New Roman" w:hAnsi="Times New Roman" w:cs="Times New Roman"/>
                <w:b/>
                <w:i/>
              </w:rPr>
              <w:t>Техническая подготовка</w:t>
            </w:r>
          </w:p>
        </w:tc>
        <w:tc>
          <w:tcPr>
            <w:tcW w:w="4914" w:type="dxa"/>
          </w:tcPr>
          <w:p w:rsidR="0028710E" w:rsidRPr="001D48B3" w:rsidRDefault="009153F9" w:rsidP="009153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48B3">
              <w:rPr>
                <w:rFonts w:ascii="Times New Roman" w:eastAsia="Times New Roman" w:hAnsi="Times New Roman" w:cs="Times New Roman"/>
                <w:b/>
                <w:i/>
              </w:rPr>
              <w:t>Комплекс мероприятий по подготовке компьютерной техники и программного обеспечения к проведению экзамена</w:t>
            </w:r>
          </w:p>
        </w:tc>
        <w:tc>
          <w:tcPr>
            <w:tcW w:w="1706" w:type="dxa"/>
          </w:tcPr>
          <w:p w:rsidR="0028710E" w:rsidRPr="001D48B3" w:rsidRDefault="009153F9" w:rsidP="00653C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48B3">
              <w:rPr>
                <w:rFonts w:ascii="Times New Roman" w:hAnsi="Times New Roman" w:cs="Times New Roman"/>
                <w:b/>
                <w:i/>
              </w:rPr>
              <w:t>Технический специалист</w:t>
            </w:r>
          </w:p>
        </w:tc>
        <w:tc>
          <w:tcPr>
            <w:tcW w:w="1692" w:type="dxa"/>
          </w:tcPr>
          <w:p w:rsidR="0028710E" w:rsidRPr="001D48B3" w:rsidRDefault="0028710E" w:rsidP="009153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Не </w:t>
            </w:r>
            <w:r w:rsidR="009153F9"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ранее 5 календарных дней и не позднее 16:00 дня, </w:t>
            </w:r>
            <w:proofErr w:type="spellStart"/>
            <w:proofErr w:type="gramStart"/>
            <w:r w:rsidR="009153F9"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предшест-вующего</w:t>
            </w:r>
            <w:proofErr w:type="spellEnd"/>
            <w:proofErr w:type="gramEnd"/>
            <w:r w:rsidR="009153F9"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экзамену</w:t>
            </w:r>
          </w:p>
        </w:tc>
        <w:tc>
          <w:tcPr>
            <w:tcW w:w="1681" w:type="dxa"/>
          </w:tcPr>
          <w:p w:rsidR="0028710E" w:rsidRPr="001D48B3" w:rsidRDefault="009153F9" w:rsidP="00914E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Передача статуса «Техническая подготовка </w:t>
            </w:r>
            <w:r w:rsidR="00914E4D"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завершена</w:t>
            </w:r>
            <w:r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 в мониторинг готовности ППЭ</w:t>
            </w:r>
          </w:p>
        </w:tc>
      </w:tr>
      <w:tr w:rsidR="00AD3CBB" w:rsidRPr="001D48B3" w:rsidTr="00C16408">
        <w:tc>
          <w:tcPr>
            <w:tcW w:w="1561" w:type="dxa"/>
          </w:tcPr>
          <w:p w:rsidR="00AD3CBB" w:rsidRPr="001D48B3" w:rsidRDefault="00AD3CBB" w:rsidP="000B74D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3" w:type="dxa"/>
            <w:gridSpan w:val="4"/>
          </w:tcPr>
          <w:p w:rsidR="00AD3CBB" w:rsidRPr="001D48B3" w:rsidRDefault="003D005A" w:rsidP="001D48B3">
            <w:pPr>
              <w:rPr>
                <w:rFonts w:ascii="Times New Roman" w:hAnsi="Times New Roman" w:cs="Times New Roman"/>
              </w:rPr>
            </w:pPr>
            <w:r w:rsidRPr="001D48B3">
              <w:rPr>
                <w:rFonts w:ascii="Times New Roman" w:hAnsi="Times New Roman" w:cs="Times New Roman"/>
                <w:b/>
              </w:rPr>
              <w:t>Станция авторизации</w:t>
            </w:r>
            <w:r w:rsidRPr="001D48B3">
              <w:rPr>
                <w:rFonts w:ascii="Times New Roman" w:hAnsi="Times New Roman" w:cs="Times New Roman"/>
              </w:rPr>
              <w:t xml:space="preserve"> (основная и резервная): проверить, пр</w:t>
            </w:r>
            <w:r w:rsidR="00B73BE4">
              <w:rPr>
                <w:rFonts w:ascii="Times New Roman" w:hAnsi="Times New Roman" w:cs="Times New Roman"/>
              </w:rPr>
              <w:t>и необходимости скорректировать</w:t>
            </w:r>
            <w:r w:rsidRPr="001D48B3">
              <w:rPr>
                <w:rFonts w:ascii="Times New Roman" w:hAnsi="Times New Roman" w:cs="Times New Roman"/>
              </w:rPr>
              <w:t xml:space="preserve"> настройки</w:t>
            </w:r>
            <w:r w:rsidR="00B73BE4">
              <w:rPr>
                <w:rFonts w:ascii="Times New Roman" w:hAnsi="Times New Roman" w:cs="Times New Roman"/>
              </w:rPr>
              <w:t xml:space="preserve"> экзамена</w:t>
            </w:r>
            <w:r w:rsidRPr="001D48B3">
              <w:rPr>
                <w:rFonts w:ascii="Times New Roman" w:hAnsi="Times New Roman" w:cs="Times New Roman"/>
              </w:rPr>
              <w:t xml:space="preserve">. Проверить </w:t>
            </w:r>
            <w:r w:rsidR="00B73BE4">
              <w:rPr>
                <w:rFonts w:ascii="Times New Roman" w:hAnsi="Times New Roman" w:cs="Times New Roman"/>
              </w:rPr>
              <w:t xml:space="preserve">системное время, </w:t>
            </w:r>
            <w:r w:rsidRPr="001D48B3">
              <w:rPr>
                <w:rFonts w:ascii="Times New Roman" w:hAnsi="Times New Roman" w:cs="Times New Roman"/>
              </w:rPr>
              <w:t>наличие соединения со специализированным федеральным порталом по основному и резервному каналу доступа в сеть Интернет. Выполнить тестовую печать ДБО №2, убедиться в качестве печати</w:t>
            </w:r>
          </w:p>
        </w:tc>
      </w:tr>
      <w:tr w:rsidR="00AD3CBB" w:rsidRPr="001D48B3" w:rsidTr="00C16408">
        <w:tc>
          <w:tcPr>
            <w:tcW w:w="1561" w:type="dxa"/>
          </w:tcPr>
          <w:p w:rsidR="00AD3CBB" w:rsidRPr="001D48B3" w:rsidRDefault="00AD3CBB" w:rsidP="000B74D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3" w:type="dxa"/>
            <w:gridSpan w:val="4"/>
          </w:tcPr>
          <w:p w:rsidR="00AD3CBB" w:rsidRPr="001D48B3" w:rsidRDefault="003D005A" w:rsidP="00B73BE4">
            <w:pPr>
              <w:rPr>
                <w:rFonts w:ascii="Times New Roman" w:hAnsi="Times New Roman" w:cs="Times New Roman"/>
              </w:rPr>
            </w:pPr>
            <w:r w:rsidRPr="001D48B3">
              <w:rPr>
                <w:rFonts w:ascii="Times New Roman" w:hAnsi="Times New Roman" w:cs="Times New Roman"/>
                <w:b/>
              </w:rPr>
              <w:t>Станция печати</w:t>
            </w:r>
            <w:r w:rsidRPr="001D48B3">
              <w:rPr>
                <w:rFonts w:ascii="Times New Roman" w:hAnsi="Times New Roman" w:cs="Times New Roman"/>
              </w:rPr>
              <w:t xml:space="preserve"> (в каждой аудитории и все резервные): проверить, при необходимости скорректировать настройки экзамена. Проверить системное время, работоспособность </w:t>
            </w:r>
            <w:r w:rsidRPr="001D48B3">
              <w:rPr>
                <w:rFonts w:ascii="Times New Roman" w:hAnsi="Times New Roman" w:cs="Times New Roman"/>
                <w:lang w:val="en-US"/>
              </w:rPr>
              <w:t>CD</w:t>
            </w:r>
            <w:r w:rsidRPr="001D48B3">
              <w:rPr>
                <w:rFonts w:ascii="Times New Roman" w:hAnsi="Times New Roman" w:cs="Times New Roman"/>
              </w:rPr>
              <w:t>(</w:t>
            </w:r>
            <w:r w:rsidRPr="001D48B3">
              <w:rPr>
                <w:rFonts w:ascii="Times New Roman" w:hAnsi="Times New Roman" w:cs="Times New Roman"/>
                <w:lang w:val="en-US"/>
              </w:rPr>
              <w:t>DVD</w:t>
            </w:r>
            <w:r w:rsidRPr="001D48B3">
              <w:rPr>
                <w:rFonts w:ascii="Times New Roman" w:hAnsi="Times New Roman" w:cs="Times New Roman"/>
              </w:rPr>
              <w:t>)-</w:t>
            </w:r>
            <w:r w:rsidRPr="001D48B3">
              <w:rPr>
                <w:rFonts w:ascii="Times New Roman" w:hAnsi="Times New Roman" w:cs="Times New Roman"/>
                <w:lang w:val="en-US"/>
              </w:rPr>
              <w:t>ROM</w:t>
            </w:r>
            <w:r w:rsidRPr="001D48B3">
              <w:rPr>
                <w:rFonts w:ascii="Times New Roman" w:hAnsi="Times New Roman" w:cs="Times New Roman"/>
              </w:rPr>
              <w:t>, состояние картриджа, наличие бумаги. Выполнить тестовую печать границ и тестового комплекта ЭМ, убедиться в качестве печати</w:t>
            </w:r>
          </w:p>
        </w:tc>
      </w:tr>
      <w:tr w:rsidR="00AD3CBB" w:rsidRPr="001D48B3" w:rsidTr="00C16408">
        <w:tc>
          <w:tcPr>
            <w:tcW w:w="1561" w:type="dxa"/>
          </w:tcPr>
          <w:p w:rsidR="00AD3CBB" w:rsidRPr="001D48B3" w:rsidRDefault="00AD3CBB" w:rsidP="000B74D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3" w:type="dxa"/>
            <w:gridSpan w:val="4"/>
          </w:tcPr>
          <w:p w:rsidR="001D48B3" w:rsidRDefault="001D48B3" w:rsidP="00AD3CBB">
            <w:pPr>
              <w:rPr>
                <w:rFonts w:ascii="Times New Roman" w:hAnsi="Times New Roman" w:cs="Times New Roman"/>
              </w:rPr>
            </w:pPr>
            <w:r w:rsidRPr="001D48B3">
              <w:rPr>
                <w:rFonts w:ascii="Times New Roman" w:hAnsi="Times New Roman" w:cs="Times New Roman"/>
                <w:b/>
                <w:i/>
              </w:rPr>
              <w:t>Сканирование в ППЭ</w:t>
            </w:r>
            <w:r w:rsidR="004C509C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AD3CBB" w:rsidRPr="001D48B3">
              <w:rPr>
                <w:rFonts w:ascii="Times New Roman" w:hAnsi="Times New Roman" w:cs="Times New Roman"/>
                <w:b/>
              </w:rPr>
              <w:t>Станция сканирования</w:t>
            </w:r>
            <w:r w:rsidR="00AD3CBB" w:rsidRPr="001D48B3">
              <w:rPr>
                <w:rFonts w:ascii="Times New Roman" w:hAnsi="Times New Roman" w:cs="Times New Roman"/>
              </w:rPr>
              <w:t xml:space="preserve"> (основная и резервная): проверить, при необходимости скорректировать, настройки экзамена</w:t>
            </w:r>
            <w:r w:rsidR="000B74DB" w:rsidRPr="001D48B3">
              <w:rPr>
                <w:rFonts w:ascii="Times New Roman" w:hAnsi="Times New Roman" w:cs="Times New Roman"/>
              </w:rPr>
              <w:t xml:space="preserve">. Проверить системное время. Выполнить тестовое сканирование всех тестовых комплектов бланков, напечатанных на станциях печати ЭМ, включая резервные, и тестовых ДБО № 2, тестовой </w:t>
            </w:r>
            <w:r w:rsidR="00B73BE4">
              <w:rPr>
                <w:rFonts w:ascii="Times New Roman" w:hAnsi="Times New Roman" w:cs="Times New Roman"/>
              </w:rPr>
              <w:t>форм</w:t>
            </w:r>
            <w:r w:rsidR="000B74DB" w:rsidRPr="001D48B3">
              <w:rPr>
                <w:rFonts w:ascii="Times New Roman" w:hAnsi="Times New Roman" w:cs="Times New Roman"/>
              </w:rPr>
              <w:t>ы</w:t>
            </w:r>
            <w:r w:rsidR="00B73BE4">
              <w:rPr>
                <w:rFonts w:ascii="Times New Roman" w:hAnsi="Times New Roman" w:cs="Times New Roman"/>
              </w:rPr>
              <w:t xml:space="preserve"> </w:t>
            </w:r>
            <w:r w:rsidR="000B74DB" w:rsidRPr="001D48B3">
              <w:rPr>
                <w:rFonts w:ascii="Times New Roman" w:hAnsi="Times New Roman" w:cs="Times New Roman"/>
              </w:rPr>
              <w:t>13-02 МАШ</w:t>
            </w:r>
            <w:r w:rsidR="00B73BE4">
              <w:rPr>
                <w:rFonts w:ascii="Times New Roman" w:hAnsi="Times New Roman" w:cs="Times New Roman"/>
              </w:rPr>
              <w:t>,</w:t>
            </w:r>
            <w:r w:rsidR="000B74DB" w:rsidRPr="001D48B3">
              <w:rPr>
                <w:rFonts w:ascii="Times New Roman" w:hAnsi="Times New Roman" w:cs="Times New Roman"/>
              </w:rPr>
              <w:t xml:space="preserve"> оценить качество сканирования. Сохранить тестовый пакет сканирования для передачи в РЦОИ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D3CBB" w:rsidRPr="001D48B3" w:rsidRDefault="001D48B3" w:rsidP="00AD3CBB">
            <w:pPr>
              <w:rPr>
                <w:rFonts w:ascii="Times New Roman" w:hAnsi="Times New Roman" w:cs="Times New Roman"/>
              </w:rPr>
            </w:pPr>
            <w:r w:rsidRPr="001D48B3">
              <w:rPr>
                <w:rFonts w:ascii="Times New Roman" w:hAnsi="Times New Roman" w:cs="Times New Roman"/>
                <w:b/>
              </w:rPr>
              <w:t xml:space="preserve">Станция авторизации </w:t>
            </w:r>
            <w:r w:rsidRPr="001D48B3">
              <w:rPr>
                <w:rFonts w:ascii="Times New Roman" w:hAnsi="Times New Roman" w:cs="Times New Roman"/>
              </w:rPr>
              <w:t>(основная и резервная): получить настройки сервера РЦОИ; проверить наличие соединения с сервером РЦОИ по основному и резервному каналу доступа в сеть «Интернет»; выполнить передачу в РЦОИ тестового пакета сканирования; получить подтверждение от РЦОИ (статус пакетов принимает значение «подтвержден»)</w:t>
            </w:r>
          </w:p>
        </w:tc>
      </w:tr>
      <w:tr w:rsidR="001D48B3" w:rsidRPr="001D48B3" w:rsidTr="00C16408">
        <w:tc>
          <w:tcPr>
            <w:tcW w:w="1561" w:type="dxa"/>
          </w:tcPr>
          <w:p w:rsidR="001D48B3" w:rsidRPr="001D48B3" w:rsidRDefault="001D48B3" w:rsidP="000B74D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3" w:type="dxa"/>
            <w:gridSpan w:val="4"/>
          </w:tcPr>
          <w:p w:rsidR="001D48B3" w:rsidRPr="001D48B3" w:rsidRDefault="001D48B3" w:rsidP="00C16408">
            <w:pPr>
              <w:rPr>
                <w:rFonts w:ascii="Times New Roman" w:hAnsi="Times New Roman" w:cs="Times New Roman"/>
                <w:b/>
              </w:rPr>
            </w:pPr>
            <w:r w:rsidRPr="001D48B3">
              <w:rPr>
                <w:rFonts w:ascii="Times New Roman" w:hAnsi="Times New Roman" w:cs="Times New Roman"/>
              </w:rPr>
              <w:t xml:space="preserve">Подготовить и проверить </w:t>
            </w:r>
            <w:r w:rsidRPr="001D48B3">
              <w:rPr>
                <w:rFonts w:ascii="Times New Roman" w:hAnsi="Times New Roman" w:cs="Times New Roman"/>
                <w:b/>
              </w:rPr>
              <w:t>дополнительное (резервное) оборудование</w:t>
            </w:r>
            <w:r w:rsidRPr="001D48B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D48B3">
              <w:rPr>
                <w:rFonts w:ascii="Times New Roman" w:hAnsi="Times New Roman" w:cs="Times New Roman"/>
              </w:rPr>
              <w:t>флеш</w:t>
            </w:r>
            <w:proofErr w:type="spellEnd"/>
            <w:r w:rsidRPr="001D48B3">
              <w:rPr>
                <w:rFonts w:ascii="Times New Roman" w:hAnsi="Times New Roman" w:cs="Times New Roman"/>
              </w:rPr>
              <w:t xml:space="preserve">-накопители, </w:t>
            </w:r>
            <w:r w:rsidRPr="001D48B3">
              <w:rPr>
                <w:rFonts w:ascii="Times New Roman" w:hAnsi="Times New Roman" w:cs="Times New Roman"/>
                <w:lang w:val="en-US"/>
              </w:rPr>
              <w:t>USB</w:t>
            </w:r>
            <w:r w:rsidRPr="001D48B3">
              <w:rPr>
                <w:rFonts w:ascii="Times New Roman" w:hAnsi="Times New Roman" w:cs="Times New Roman"/>
              </w:rPr>
              <w:t xml:space="preserve">-модем, картриджи, принтеры, внешние </w:t>
            </w:r>
            <w:r w:rsidRPr="001D48B3">
              <w:rPr>
                <w:rFonts w:ascii="Times New Roman" w:hAnsi="Times New Roman" w:cs="Times New Roman"/>
                <w:lang w:val="en-US"/>
              </w:rPr>
              <w:t>CD</w:t>
            </w:r>
            <w:r w:rsidRPr="001D48B3">
              <w:rPr>
                <w:rFonts w:ascii="Times New Roman" w:hAnsi="Times New Roman" w:cs="Times New Roman"/>
              </w:rPr>
              <w:t>(</w:t>
            </w:r>
            <w:r w:rsidRPr="001D48B3">
              <w:rPr>
                <w:rFonts w:ascii="Times New Roman" w:hAnsi="Times New Roman" w:cs="Times New Roman"/>
                <w:lang w:val="en-US"/>
              </w:rPr>
              <w:t>DVD</w:t>
            </w:r>
            <w:r w:rsidRPr="001D48B3">
              <w:rPr>
                <w:rFonts w:ascii="Times New Roman" w:hAnsi="Times New Roman" w:cs="Times New Roman"/>
              </w:rPr>
              <w:t>)-приводы, кабели…</w:t>
            </w:r>
          </w:p>
        </w:tc>
      </w:tr>
      <w:tr w:rsidR="00C16408" w:rsidRPr="001D48B3" w:rsidTr="000B74DB">
        <w:tc>
          <w:tcPr>
            <w:tcW w:w="1561" w:type="dxa"/>
            <w:tcMar>
              <w:left w:w="0" w:type="dxa"/>
              <w:right w:w="0" w:type="dxa"/>
            </w:tcMar>
          </w:tcPr>
          <w:p w:rsidR="009153F9" w:rsidRDefault="009153F9" w:rsidP="009153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48B3">
              <w:rPr>
                <w:rFonts w:ascii="Times New Roman" w:hAnsi="Times New Roman" w:cs="Times New Roman"/>
                <w:b/>
                <w:i/>
              </w:rPr>
              <w:t>Контроль технической готовности</w:t>
            </w:r>
          </w:p>
          <w:p w:rsidR="00B73BE4" w:rsidRPr="001D48B3" w:rsidRDefault="00B73BE4" w:rsidP="009153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(требуется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токен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члена ГЭК)</w:t>
            </w:r>
          </w:p>
        </w:tc>
        <w:tc>
          <w:tcPr>
            <w:tcW w:w="4914" w:type="dxa"/>
          </w:tcPr>
          <w:p w:rsidR="009153F9" w:rsidRPr="001D48B3" w:rsidRDefault="009153F9" w:rsidP="00653C68">
            <w:pPr>
              <w:rPr>
                <w:rFonts w:ascii="Times New Roman" w:hAnsi="Times New Roman" w:cs="Times New Roman"/>
                <w:b/>
                <w:i/>
              </w:rPr>
            </w:pPr>
            <w:r w:rsidRPr="001D48B3">
              <w:rPr>
                <w:rFonts w:ascii="Times New Roman" w:hAnsi="Times New Roman" w:cs="Times New Roman"/>
                <w:b/>
                <w:i/>
              </w:rPr>
              <w:t xml:space="preserve">Комплекс мероприятий по контролю готовности </w:t>
            </w:r>
            <w:r w:rsidRPr="001D48B3">
              <w:rPr>
                <w:rFonts w:ascii="Times New Roman" w:eastAsia="Times New Roman" w:hAnsi="Times New Roman" w:cs="Times New Roman"/>
                <w:b/>
                <w:i/>
              </w:rPr>
              <w:t>компьютерной техники и программного обеспечения к проведению экзамена</w:t>
            </w:r>
          </w:p>
        </w:tc>
        <w:tc>
          <w:tcPr>
            <w:tcW w:w="1706" w:type="dxa"/>
          </w:tcPr>
          <w:p w:rsidR="009153F9" w:rsidRPr="001D48B3" w:rsidRDefault="009153F9" w:rsidP="00464B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48B3">
              <w:rPr>
                <w:rFonts w:ascii="Times New Roman" w:hAnsi="Times New Roman" w:cs="Times New Roman"/>
                <w:b/>
                <w:i/>
              </w:rPr>
              <w:t>Технический специалист, член ГЭК, руководитель ППЭ</w:t>
            </w:r>
          </w:p>
        </w:tc>
        <w:tc>
          <w:tcPr>
            <w:tcW w:w="1692" w:type="dxa"/>
          </w:tcPr>
          <w:p w:rsidR="009153F9" w:rsidRPr="001D48B3" w:rsidRDefault="001F77E8" w:rsidP="00653C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Не ранее 5 календарных дней и не позднее 16:00 дня, </w:t>
            </w:r>
            <w:proofErr w:type="spellStart"/>
            <w:proofErr w:type="gramStart"/>
            <w:r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предшест-вующего</w:t>
            </w:r>
            <w:proofErr w:type="spellEnd"/>
            <w:proofErr w:type="gramEnd"/>
            <w:r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экзамену</w:t>
            </w:r>
          </w:p>
        </w:tc>
        <w:tc>
          <w:tcPr>
            <w:tcW w:w="1681" w:type="dxa"/>
            <w:tcMar>
              <w:left w:w="0" w:type="dxa"/>
              <w:right w:w="0" w:type="dxa"/>
            </w:tcMar>
          </w:tcPr>
          <w:p w:rsidR="009153F9" w:rsidRPr="001D48B3" w:rsidRDefault="001F77E8" w:rsidP="00BE3E6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Передача статуса «Контроль технической готовности </w:t>
            </w:r>
            <w:r w:rsidR="003D005A"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завершён</w:t>
            </w:r>
            <w:r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», передача актов готовности в мониторинг готовности ППЭ</w:t>
            </w:r>
            <w:r w:rsidR="000B74DB"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 заполнение</w:t>
            </w:r>
            <w:r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="000B74DB" w:rsidRPr="001D48B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ППЭ-01-01, ППЭ-01-02</w:t>
            </w:r>
          </w:p>
        </w:tc>
      </w:tr>
      <w:tr w:rsidR="00C16408" w:rsidRPr="001D48B3" w:rsidTr="003D005A">
        <w:tc>
          <w:tcPr>
            <w:tcW w:w="1561" w:type="dxa"/>
          </w:tcPr>
          <w:p w:rsidR="00C16408" w:rsidRPr="001D48B3" w:rsidRDefault="00C16408" w:rsidP="000B74D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3" w:type="dxa"/>
            <w:gridSpan w:val="4"/>
          </w:tcPr>
          <w:p w:rsidR="00C16408" w:rsidRPr="001D48B3" w:rsidRDefault="003D005A" w:rsidP="003D005A">
            <w:pPr>
              <w:rPr>
                <w:rFonts w:ascii="Times New Roman" w:hAnsi="Times New Roman" w:cs="Times New Roman"/>
              </w:rPr>
            </w:pPr>
            <w:r w:rsidRPr="001D48B3">
              <w:rPr>
                <w:rFonts w:ascii="Times New Roman" w:hAnsi="Times New Roman" w:cs="Times New Roman"/>
                <w:b/>
              </w:rPr>
              <w:t>Станция авторизации</w:t>
            </w:r>
            <w:r w:rsidRPr="001D48B3">
              <w:rPr>
                <w:rFonts w:ascii="Times New Roman" w:hAnsi="Times New Roman" w:cs="Times New Roman"/>
              </w:rPr>
              <w:t>: проверить настройки, наличие соединения со специализированным федеральным порталом, проверить работоспособность сре</w:t>
            </w:r>
            <w:proofErr w:type="gramStart"/>
            <w:r w:rsidRPr="001D48B3">
              <w:rPr>
                <w:rFonts w:ascii="Times New Roman" w:hAnsi="Times New Roman" w:cs="Times New Roman"/>
              </w:rPr>
              <w:t>дств кр</w:t>
            </w:r>
            <w:proofErr w:type="gramEnd"/>
            <w:r w:rsidRPr="001D48B3">
              <w:rPr>
                <w:rFonts w:ascii="Times New Roman" w:hAnsi="Times New Roman" w:cs="Times New Roman"/>
              </w:rPr>
              <w:t xml:space="preserve">иптозащиты и провести </w:t>
            </w:r>
            <w:r w:rsidRPr="001D48B3">
              <w:rPr>
                <w:rFonts w:ascii="Times New Roman" w:hAnsi="Times New Roman" w:cs="Times New Roman"/>
                <w:b/>
              </w:rPr>
              <w:t>авторизацию каждого члена ГЭК</w:t>
            </w:r>
            <w:r w:rsidRPr="001D48B3">
              <w:rPr>
                <w:rFonts w:ascii="Times New Roman" w:hAnsi="Times New Roman" w:cs="Times New Roman"/>
              </w:rPr>
              <w:t xml:space="preserve">, назначенного на экзамен, </w:t>
            </w:r>
            <w:r w:rsidRPr="001D48B3">
              <w:rPr>
                <w:rFonts w:ascii="Times New Roman" w:eastAsia="Calibri" w:hAnsi="Times New Roman" w:cs="Times New Roman"/>
                <w:lang w:eastAsia="ru-RU"/>
              </w:rPr>
              <w:t>выполнить печать тестового ДБО № 2</w:t>
            </w:r>
            <w:r w:rsidR="001D48B3" w:rsidRPr="001D48B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D48B3">
              <w:rPr>
                <w:rFonts w:ascii="Times New Roman" w:eastAsia="Calibri" w:hAnsi="Times New Roman" w:cs="Times New Roman"/>
                <w:lang w:eastAsia="ru-RU"/>
              </w:rPr>
              <w:t xml:space="preserve">и проверить результат. </w:t>
            </w:r>
            <w:r w:rsidRPr="001D48B3">
              <w:rPr>
                <w:rFonts w:ascii="Times New Roman" w:eastAsia="Calibri" w:hAnsi="Times New Roman" w:cs="Times New Roman"/>
                <w:i/>
                <w:lang w:eastAsia="ru-RU"/>
              </w:rPr>
              <w:t>Передать акт готовности станции авторизации</w:t>
            </w:r>
          </w:p>
        </w:tc>
      </w:tr>
      <w:tr w:rsidR="00C16408" w:rsidRPr="001D48B3" w:rsidTr="003D005A">
        <w:tc>
          <w:tcPr>
            <w:tcW w:w="1561" w:type="dxa"/>
          </w:tcPr>
          <w:p w:rsidR="00C16408" w:rsidRPr="001D48B3" w:rsidRDefault="00C16408" w:rsidP="000B74D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3" w:type="dxa"/>
            <w:gridSpan w:val="4"/>
          </w:tcPr>
          <w:p w:rsidR="00C16408" w:rsidRPr="001D48B3" w:rsidRDefault="003D005A" w:rsidP="001D48B3">
            <w:pPr>
              <w:rPr>
                <w:rFonts w:ascii="Times New Roman" w:hAnsi="Times New Roman" w:cs="Times New Roman"/>
              </w:rPr>
            </w:pPr>
            <w:r w:rsidRPr="001D48B3">
              <w:rPr>
                <w:rFonts w:ascii="Times New Roman" w:hAnsi="Times New Roman" w:cs="Times New Roman"/>
                <w:b/>
              </w:rPr>
              <w:t>Станции печати</w:t>
            </w:r>
            <w:r w:rsidRPr="001D48B3">
              <w:rPr>
                <w:rFonts w:ascii="Times New Roman" w:hAnsi="Times New Roman" w:cs="Times New Roman"/>
              </w:rPr>
              <w:t xml:space="preserve"> (для каждой аудитории и резервных станций): выполнить тестовую печать границ, оценить качество печати тестовых комплектов, распечатанных в ходе технической подготовки, </w:t>
            </w:r>
            <w:r w:rsidRPr="001D48B3">
              <w:rPr>
                <w:rFonts w:ascii="Times New Roman" w:eastAsia="Calibri" w:hAnsi="Times New Roman" w:cs="Times New Roman"/>
                <w:lang w:eastAsia="ru-RU"/>
              </w:rPr>
              <w:t>проверить работоспособность сре</w:t>
            </w:r>
            <w:proofErr w:type="gramStart"/>
            <w:r w:rsidRPr="001D48B3">
              <w:rPr>
                <w:rFonts w:ascii="Times New Roman" w:eastAsia="Calibri" w:hAnsi="Times New Roman" w:cs="Times New Roman"/>
                <w:lang w:eastAsia="ru-RU"/>
              </w:rPr>
              <w:t>дств кр</w:t>
            </w:r>
            <w:proofErr w:type="gramEnd"/>
            <w:r w:rsidRPr="001D48B3">
              <w:rPr>
                <w:rFonts w:ascii="Times New Roman" w:eastAsia="Calibri" w:hAnsi="Times New Roman" w:cs="Times New Roman"/>
                <w:lang w:eastAsia="ru-RU"/>
              </w:rPr>
              <w:t xml:space="preserve">иптозащиты с использованием </w:t>
            </w:r>
            <w:proofErr w:type="spellStart"/>
            <w:r w:rsidRPr="001D48B3">
              <w:rPr>
                <w:rFonts w:ascii="Times New Roman" w:eastAsia="Calibri" w:hAnsi="Times New Roman" w:cs="Times New Roman"/>
                <w:lang w:eastAsia="ru-RU"/>
              </w:rPr>
              <w:t>токена</w:t>
            </w:r>
            <w:proofErr w:type="spellEnd"/>
            <w:r w:rsidRPr="001D48B3">
              <w:rPr>
                <w:rFonts w:ascii="Times New Roman" w:eastAsia="Calibri" w:hAnsi="Times New Roman" w:cs="Times New Roman"/>
                <w:lang w:eastAsia="ru-RU"/>
              </w:rPr>
              <w:t xml:space="preserve"> члена ГЭК</w:t>
            </w:r>
            <w:r w:rsidR="001D48B3" w:rsidRPr="001D48B3">
              <w:rPr>
                <w:rFonts w:ascii="Times New Roman" w:eastAsia="Calibri" w:hAnsi="Times New Roman" w:cs="Times New Roman"/>
                <w:lang w:eastAsia="ru-RU"/>
              </w:rPr>
              <w:t xml:space="preserve">, проверить наличие бумаги. </w:t>
            </w:r>
            <w:r w:rsidR="001D48B3" w:rsidRPr="00BE3E6D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Подписать протокол технической готовности аудитории (форма ППЭ-01-01) и сохранить на </w:t>
            </w:r>
            <w:proofErr w:type="spellStart"/>
            <w:r w:rsidR="001D48B3" w:rsidRPr="00BE3E6D">
              <w:rPr>
                <w:rFonts w:ascii="Times New Roman" w:eastAsia="Calibri" w:hAnsi="Times New Roman" w:cs="Times New Roman"/>
                <w:i/>
                <w:lang w:eastAsia="ru-RU"/>
              </w:rPr>
              <w:t>флеш</w:t>
            </w:r>
            <w:proofErr w:type="spellEnd"/>
            <w:r w:rsidR="001D48B3" w:rsidRPr="00BE3E6D">
              <w:rPr>
                <w:rFonts w:ascii="Times New Roman" w:eastAsia="Calibri" w:hAnsi="Times New Roman" w:cs="Times New Roman"/>
                <w:i/>
                <w:lang w:eastAsia="ru-RU"/>
              </w:rPr>
              <w:t>-накопитель электронный акт технической готовности</w:t>
            </w:r>
          </w:p>
        </w:tc>
      </w:tr>
      <w:tr w:rsidR="00C16408" w:rsidRPr="001D48B3" w:rsidTr="003D005A">
        <w:tc>
          <w:tcPr>
            <w:tcW w:w="1561" w:type="dxa"/>
          </w:tcPr>
          <w:p w:rsidR="00C16408" w:rsidRPr="001D48B3" w:rsidRDefault="00C16408" w:rsidP="000B74D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3" w:type="dxa"/>
            <w:gridSpan w:val="4"/>
          </w:tcPr>
          <w:p w:rsidR="00C16408" w:rsidRPr="004C509C" w:rsidRDefault="004C509C" w:rsidP="00BE3E6D">
            <w:pPr>
              <w:rPr>
                <w:rFonts w:ascii="Times New Roman" w:hAnsi="Times New Roman" w:cs="Times New Roman"/>
              </w:rPr>
            </w:pPr>
            <w:r w:rsidRPr="001D48B3">
              <w:rPr>
                <w:rFonts w:ascii="Times New Roman" w:hAnsi="Times New Roman" w:cs="Times New Roman"/>
                <w:b/>
                <w:i/>
              </w:rPr>
              <w:t>Сканирование в ППЭ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D48B3">
              <w:rPr>
                <w:rFonts w:ascii="Times New Roman" w:hAnsi="Times New Roman" w:cs="Times New Roman"/>
                <w:b/>
              </w:rPr>
              <w:t>Станция сканирования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проконтролировать качество тестового сканирования, один из комплектов</w:t>
            </w:r>
            <w:r w:rsidRPr="004C509C">
              <w:rPr>
                <w:rFonts w:ascii="Times New Roman" w:hAnsi="Times New Roman" w:cs="Times New Roman"/>
              </w:rPr>
              <w:t xml:space="preserve"> отсканировать повторно</w:t>
            </w:r>
            <w:r w:rsidR="00BE3E6D">
              <w:rPr>
                <w:rFonts w:ascii="Times New Roman" w:hAnsi="Times New Roman" w:cs="Times New Roman"/>
              </w:rPr>
              <w:t xml:space="preserve">; </w:t>
            </w:r>
            <w:r w:rsidR="00BE3E6D" w:rsidRPr="00BE3E6D">
              <w:rPr>
                <w:rFonts w:ascii="Times New Roman" w:hAnsi="Times New Roman" w:cs="Times New Roman"/>
              </w:rPr>
              <w:t>проконтролировать загрузку пакета сертификатов специалистов РЦОИ</w:t>
            </w:r>
            <w:r w:rsidR="00BE3E6D">
              <w:rPr>
                <w:rFonts w:ascii="Times New Roman" w:hAnsi="Times New Roman" w:cs="Times New Roman"/>
              </w:rPr>
              <w:t xml:space="preserve">, </w:t>
            </w:r>
            <w:r w:rsidR="00BE3E6D" w:rsidRPr="00BE3E6D">
              <w:rPr>
                <w:rFonts w:ascii="Times New Roman" w:hAnsi="Times New Roman" w:cs="Times New Roman"/>
              </w:rPr>
              <w:t xml:space="preserve">проверить средства криптозащиты с использованием </w:t>
            </w:r>
            <w:proofErr w:type="spellStart"/>
            <w:r w:rsidR="00BE3E6D" w:rsidRPr="00BE3E6D">
              <w:rPr>
                <w:rFonts w:ascii="Times New Roman" w:hAnsi="Times New Roman" w:cs="Times New Roman"/>
              </w:rPr>
              <w:t>токена</w:t>
            </w:r>
            <w:proofErr w:type="spellEnd"/>
            <w:r w:rsidR="00BE3E6D" w:rsidRPr="00BE3E6D">
              <w:rPr>
                <w:rFonts w:ascii="Times New Roman" w:hAnsi="Times New Roman" w:cs="Times New Roman"/>
              </w:rPr>
              <w:t xml:space="preserve"> члена ГЭК</w:t>
            </w:r>
            <w:r w:rsidR="00BE3E6D">
              <w:rPr>
                <w:rFonts w:ascii="Times New Roman" w:hAnsi="Times New Roman" w:cs="Times New Roman"/>
              </w:rPr>
              <w:t xml:space="preserve">, </w:t>
            </w:r>
            <w:r w:rsidR="00BE3E6D" w:rsidRPr="00BE3E6D">
              <w:rPr>
                <w:rFonts w:ascii="Times New Roman" w:hAnsi="Times New Roman" w:cs="Times New Roman"/>
              </w:rPr>
              <w:t xml:space="preserve">сохранить на </w:t>
            </w:r>
            <w:proofErr w:type="spellStart"/>
            <w:r w:rsidR="00BE3E6D" w:rsidRPr="00BE3E6D">
              <w:rPr>
                <w:rFonts w:ascii="Times New Roman" w:hAnsi="Times New Roman" w:cs="Times New Roman"/>
              </w:rPr>
              <w:t>флеш</w:t>
            </w:r>
            <w:proofErr w:type="spellEnd"/>
            <w:r w:rsidR="00BE3E6D" w:rsidRPr="00BE3E6D">
              <w:rPr>
                <w:rFonts w:ascii="Times New Roman" w:hAnsi="Times New Roman" w:cs="Times New Roman"/>
              </w:rPr>
              <w:t>-накопитель электронный акт технической готовности</w:t>
            </w:r>
            <w:r w:rsidR="00BE3E6D">
              <w:rPr>
                <w:rFonts w:ascii="Times New Roman" w:hAnsi="Times New Roman" w:cs="Times New Roman"/>
              </w:rPr>
              <w:t xml:space="preserve">. </w:t>
            </w:r>
            <w:r w:rsidR="00BE3E6D" w:rsidRPr="00B73BE4">
              <w:rPr>
                <w:rFonts w:ascii="Times New Roman" w:hAnsi="Times New Roman" w:cs="Times New Roman"/>
                <w:b/>
              </w:rPr>
              <w:t>Станция авторизации</w:t>
            </w:r>
            <w:r w:rsidR="00BE3E6D">
              <w:rPr>
                <w:rFonts w:ascii="Times New Roman" w:hAnsi="Times New Roman" w:cs="Times New Roman"/>
              </w:rPr>
              <w:t xml:space="preserve">: </w:t>
            </w:r>
            <w:r w:rsidR="00BE3E6D" w:rsidRPr="00BE3E6D">
              <w:rPr>
                <w:rFonts w:ascii="Times New Roman" w:hAnsi="Times New Roman" w:cs="Times New Roman"/>
              </w:rPr>
              <w:t>проверить наличие доступа к серверу РЦОИ</w:t>
            </w:r>
            <w:r w:rsidR="00BE3E6D">
              <w:rPr>
                <w:rFonts w:ascii="Times New Roman" w:hAnsi="Times New Roman" w:cs="Times New Roman"/>
              </w:rPr>
              <w:t xml:space="preserve">, </w:t>
            </w:r>
            <w:r w:rsidR="00BE3E6D" w:rsidRPr="00BE3E6D">
              <w:rPr>
                <w:rFonts w:ascii="Times New Roman" w:hAnsi="Times New Roman" w:cs="Times New Roman"/>
              </w:rPr>
              <w:t>проверить наличие подтверждения от РЦОИ по переданному при проведении технической подготовки тестовому пакету сканирования</w:t>
            </w:r>
            <w:r w:rsidR="00BE3E6D">
              <w:rPr>
                <w:rFonts w:ascii="Times New Roman" w:hAnsi="Times New Roman" w:cs="Times New Roman"/>
              </w:rPr>
              <w:t xml:space="preserve">. </w:t>
            </w:r>
            <w:r w:rsidR="00BE3E6D" w:rsidRPr="00BE3E6D">
              <w:rPr>
                <w:rFonts w:ascii="Times New Roman" w:hAnsi="Times New Roman" w:cs="Times New Roman"/>
                <w:i/>
              </w:rPr>
              <w:t>Подписать сформированный на станции сканирования (форма ППЭ-01-02) протокол технической готовности Штаба ППЭ для сканирования бланков в ППЭ</w:t>
            </w:r>
          </w:p>
        </w:tc>
      </w:tr>
      <w:tr w:rsidR="00C16408" w:rsidRPr="001D48B3" w:rsidTr="003D005A">
        <w:tc>
          <w:tcPr>
            <w:tcW w:w="1561" w:type="dxa"/>
          </w:tcPr>
          <w:p w:rsidR="00C16408" w:rsidRPr="001D48B3" w:rsidRDefault="00C16408" w:rsidP="000B74D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3" w:type="dxa"/>
            <w:gridSpan w:val="4"/>
          </w:tcPr>
          <w:p w:rsidR="00C16408" w:rsidRPr="001D48B3" w:rsidRDefault="00BE3E6D" w:rsidP="00BE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Передать </w:t>
            </w:r>
            <w:r w:rsidRPr="00BE3E6D">
              <w:rPr>
                <w:rFonts w:ascii="Times New Roman" w:hAnsi="Times New Roman" w:cs="Times New Roman"/>
                <w:b/>
              </w:rPr>
              <w:t>акты технической готовности</w:t>
            </w:r>
            <w:r>
              <w:rPr>
                <w:rFonts w:ascii="Times New Roman" w:hAnsi="Times New Roman" w:cs="Times New Roman"/>
              </w:rPr>
              <w:t xml:space="preserve"> станций печати и </w:t>
            </w:r>
            <w:r w:rsidRPr="00BE3E6D">
              <w:rPr>
                <w:rFonts w:ascii="Times New Roman" w:hAnsi="Times New Roman" w:cs="Times New Roman"/>
              </w:rPr>
              <w:t>станций сканирования</w:t>
            </w:r>
          </w:p>
        </w:tc>
      </w:tr>
      <w:tr w:rsidR="00BE3E6D" w:rsidRPr="001D48B3" w:rsidTr="003D005A">
        <w:tc>
          <w:tcPr>
            <w:tcW w:w="1561" w:type="dxa"/>
          </w:tcPr>
          <w:p w:rsidR="00BE3E6D" w:rsidRPr="001D48B3" w:rsidRDefault="00BE3E6D" w:rsidP="000B74DB">
            <w:pPr>
              <w:pStyle w:val="a3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3" w:type="dxa"/>
            <w:gridSpan w:val="4"/>
          </w:tcPr>
          <w:p w:rsidR="00BE3E6D" w:rsidRPr="00F625AA" w:rsidRDefault="00BE3E6D" w:rsidP="00BE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Напечатать </w:t>
            </w:r>
            <w:r w:rsidRPr="00BE3E6D">
              <w:rPr>
                <w:rFonts w:ascii="Times New Roman" w:hAnsi="Times New Roman" w:cs="Times New Roman"/>
                <w:b/>
              </w:rPr>
              <w:t>ДБО № 2</w:t>
            </w:r>
            <w:r w:rsidR="00F625AA">
              <w:rPr>
                <w:rFonts w:ascii="Times New Roman" w:hAnsi="Times New Roman" w:cs="Times New Roman"/>
                <w:b/>
              </w:rPr>
              <w:t xml:space="preserve"> </w:t>
            </w:r>
            <w:r w:rsidR="00F625AA">
              <w:rPr>
                <w:rFonts w:ascii="Times New Roman" w:hAnsi="Times New Roman" w:cs="Times New Roman"/>
              </w:rPr>
              <w:t>на станции авторизации</w:t>
            </w:r>
          </w:p>
        </w:tc>
      </w:tr>
      <w:tr w:rsidR="00C16408" w:rsidRPr="001D48B3" w:rsidTr="00C16408">
        <w:tc>
          <w:tcPr>
            <w:tcW w:w="1561" w:type="dxa"/>
          </w:tcPr>
          <w:p w:rsidR="00C16408" w:rsidRPr="0002324B" w:rsidRDefault="00C16408" w:rsidP="000232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</w:tcPr>
          <w:p w:rsidR="00C16408" w:rsidRPr="001D48B3" w:rsidRDefault="00C16408" w:rsidP="00653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16408" w:rsidRPr="001D48B3" w:rsidRDefault="00C16408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C16408" w:rsidRPr="001D48B3" w:rsidRDefault="00C16408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C16408" w:rsidRPr="001D48B3" w:rsidRDefault="00C16408" w:rsidP="00653C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5B26" w:rsidRPr="0002324B" w:rsidRDefault="008D5B26" w:rsidP="008D5B26">
      <w:pPr>
        <w:jc w:val="center"/>
        <w:rPr>
          <w:rFonts w:ascii="Times New Roman" w:hAnsi="Times New Roman" w:cs="Times New Roman"/>
          <w:sz w:val="2"/>
          <w:szCs w:val="2"/>
        </w:rPr>
      </w:pPr>
    </w:p>
    <w:sectPr w:rsidR="008D5B26" w:rsidRPr="0002324B" w:rsidSect="0002324B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0E6B5E"/>
    <w:multiLevelType w:val="hybridMultilevel"/>
    <w:tmpl w:val="31225F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C3F6E"/>
    <w:multiLevelType w:val="hybridMultilevel"/>
    <w:tmpl w:val="46E2D0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767D1"/>
    <w:multiLevelType w:val="hybridMultilevel"/>
    <w:tmpl w:val="D6D407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94B57"/>
    <w:multiLevelType w:val="hybridMultilevel"/>
    <w:tmpl w:val="31225F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178D"/>
    <w:multiLevelType w:val="hybridMultilevel"/>
    <w:tmpl w:val="46E2D0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EC"/>
    <w:rsid w:val="0002324B"/>
    <w:rsid w:val="00053D7B"/>
    <w:rsid w:val="000B74DB"/>
    <w:rsid w:val="001D48B3"/>
    <w:rsid w:val="001F77E8"/>
    <w:rsid w:val="00243A0B"/>
    <w:rsid w:val="0028710E"/>
    <w:rsid w:val="003D005A"/>
    <w:rsid w:val="0047115E"/>
    <w:rsid w:val="004C509C"/>
    <w:rsid w:val="00540743"/>
    <w:rsid w:val="00572859"/>
    <w:rsid w:val="005C1393"/>
    <w:rsid w:val="005F1F4D"/>
    <w:rsid w:val="007B3520"/>
    <w:rsid w:val="00827AEC"/>
    <w:rsid w:val="008D5B26"/>
    <w:rsid w:val="00914E4D"/>
    <w:rsid w:val="009153F9"/>
    <w:rsid w:val="00AB411D"/>
    <w:rsid w:val="00AD3CBB"/>
    <w:rsid w:val="00B73BE4"/>
    <w:rsid w:val="00BE3E6D"/>
    <w:rsid w:val="00BE3F02"/>
    <w:rsid w:val="00C16408"/>
    <w:rsid w:val="00C93FCF"/>
    <w:rsid w:val="00D0629C"/>
    <w:rsid w:val="00DF28D9"/>
    <w:rsid w:val="00E61A21"/>
    <w:rsid w:val="00F006CE"/>
    <w:rsid w:val="00F25106"/>
    <w:rsid w:val="00F4225D"/>
    <w:rsid w:val="00F6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a"/>
    <w:link w:val="10"/>
    <w:qFormat/>
    <w:rsid w:val="00572859"/>
    <w:pPr>
      <w:keepNext/>
      <w:keepLines/>
      <w:pageBreakBefore/>
      <w:numPr>
        <w:numId w:val="2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rsid w:val="00572859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72859"/>
    <w:pPr>
      <w:ind w:left="720"/>
      <w:contextualSpacing/>
    </w:pPr>
  </w:style>
  <w:style w:type="paragraph" w:customStyle="1" w:styleId="2">
    <w:name w:val="МР заголовок2"/>
    <w:basedOn w:val="a3"/>
    <w:next w:val="a"/>
    <w:link w:val="20"/>
    <w:qFormat/>
    <w:rsid w:val="00572859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МР заголовок2 Знак"/>
    <w:basedOn w:val="a0"/>
    <w:link w:val="2"/>
    <w:rsid w:val="00572859"/>
    <w:rPr>
      <w:rFonts w:ascii="Times New Roman" w:hAnsi="Times New Roman" w:cs="Times New Roman"/>
      <w:b/>
      <w:sz w:val="28"/>
      <w:szCs w:val="28"/>
    </w:rPr>
  </w:style>
  <w:style w:type="table" w:styleId="a4">
    <w:name w:val="Table Grid"/>
    <w:basedOn w:val="a1"/>
    <w:uiPriority w:val="59"/>
    <w:rsid w:val="008D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a"/>
    <w:link w:val="10"/>
    <w:qFormat/>
    <w:rsid w:val="00572859"/>
    <w:pPr>
      <w:keepNext/>
      <w:keepLines/>
      <w:pageBreakBefore/>
      <w:numPr>
        <w:numId w:val="2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rsid w:val="00572859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72859"/>
    <w:pPr>
      <w:ind w:left="720"/>
      <w:contextualSpacing/>
    </w:pPr>
  </w:style>
  <w:style w:type="paragraph" w:customStyle="1" w:styleId="2">
    <w:name w:val="МР заголовок2"/>
    <w:basedOn w:val="a3"/>
    <w:next w:val="a"/>
    <w:link w:val="20"/>
    <w:qFormat/>
    <w:rsid w:val="00572859"/>
    <w:pPr>
      <w:keepNext/>
      <w:keepLines/>
      <w:numPr>
        <w:ilvl w:val="1"/>
        <w:numId w:val="2"/>
      </w:numPr>
      <w:spacing w:before="120" w:after="120" w:line="24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МР заголовок2 Знак"/>
    <w:basedOn w:val="a0"/>
    <w:link w:val="2"/>
    <w:rsid w:val="00572859"/>
    <w:rPr>
      <w:rFonts w:ascii="Times New Roman" w:hAnsi="Times New Roman" w:cs="Times New Roman"/>
      <w:b/>
      <w:sz w:val="28"/>
      <w:szCs w:val="28"/>
    </w:rPr>
  </w:style>
  <w:style w:type="table" w:styleId="a4">
    <w:name w:val="Table Grid"/>
    <w:basedOn w:val="a1"/>
    <w:uiPriority w:val="59"/>
    <w:rsid w:val="008D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5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Алла Анатольевна</dc:creator>
  <cp:lastModifiedBy>Фомина Алла Анатольевна</cp:lastModifiedBy>
  <cp:revision>11</cp:revision>
  <cp:lastPrinted>2019-01-15T12:39:00Z</cp:lastPrinted>
  <dcterms:created xsi:type="dcterms:W3CDTF">2019-01-15T08:27:00Z</dcterms:created>
  <dcterms:modified xsi:type="dcterms:W3CDTF">2019-01-21T07:17:00Z</dcterms:modified>
</cp:coreProperties>
</file>